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C0" w:rsidRDefault="00DD6498" w:rsidP="000219C0">
      <w:pPr>
        <w:rPr>
          <w:lang w:val="de-DE"/>
        </w:rPr>
      </w:pPr>
      <w:r>
        <w:rPr>
          <w:lang w:val="de-DE"/>
        </w:rPr>
        <w:t>Formulare</w:t>
      </w:r>
    </w:p>
    <w:p w:rsidR="00DD6498" w:rsidRDefault="00DD6498" w:rsidP="000219C0">
      <w:pPr>
        <w:rPr>
          <w:lang w:val="de-DE"/>
        </w:rPr>
      </w:pPr>
    </w:p>
    <w:p w:rsidR="00DD6498" w:rsidRDefault="00DD6498" w:rsidP="000219C0">
      <w:pPr>
        <w:rPr>
          <w:lang w:val="de-DE"/>
        </w:rPr>
      </w:pPr>
      <w:r>
        <w:rPr>
          <w:lang w:val="de-DE"/>
        </w:rPr>
        <w:t>Die Formulare für Ärztinnen und Ärzte finden sich nach Bundesländern geordnet unter diesem Link auf unserer „Therapie Aktiv“-H</w:t>
      </w:r>
      <w:bookmarkStart w:id="0" w:name="_GoBack"/>
      <w:bookmarkEnd w:id="0"/>
      <w:r>
        <w:rPr>
          <w:lang w:val="de-DE"/>
        </w:rPr>
        <w:t>omepage:</w:t>
      </w:r>
    </w:p>
    <w:p w:rsidR="00DD6498" w:rsidRDefault="00DD6498" w:rsidP="000219C0">
      <w:pPr>
        <w:rPr>
          <w:lang w:val="de-DE"/>
        </w:rPr>
      </w:pPr>
    </w:p>
    <w:p w:rsidR="00DD6498" w:rsidRPr="000219C0" w:rsidRDefault="00DD6498" w:rsidP="000219C0">
      <w:pPr>
        <w:rPr>
          <w:lang w:val="de-DE"/>
        </w:rPr>
      </w:pPr>
      <w:r w:rsidRPr="00DD6498">
        <w:rPr>
          <w:lang w:val="de-DE"/>
        </w:rPr>
        <w:t>https://www.therapie-aktiv.at/cdscontent/?contentid=10007.791388&amp;viewmode=content</w:t>
      </w:r>
    </w:p>
    <w:sectPr w:rsidR="00DD6498" w:rsidRPr="000219C0" w:rsidSect="00E94534">
      <w:type w:val="continuous"/>
      <w:pgSz w:w="11906" w:h="16838" w:code="9"/>
      <w:pgMar w:top="1247" w:right="851" w:bottom="1247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98" w:rsidRDefault="00DD6498" w:rsidP="00E337A0">
      <w:pPr>
        <w:spacing w:line="240" w:lineRule="auto"/>
      </w:pPr>
      <w:r>
        <w:separator/>
      </w:r>
    </w:p>
  </w:endnote>
  <w:endnote w:type="continuationSeparator" w:id="0">
    <w:p w:rsidR="00DD6498" w:rsidRDefault="00DD6498" w:rsidP="00E3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98" w:rsidRDefault="00DD6498" w:rsidP="00E337A0">
      <w:pPr>
        <w:spacing w:line="240" w:lineRule="auto"/>
      </w:pPr>
      <w:r>
        <w:separator/>
      </w:r>
    </w:p>
  </w:footnote>
  <w:footnote w:type="continuationSeparator" w:id="0">
    <w:p w:rsidR="00DD6498" w:rsidRDefault="00DD6498" w:rsidP="00E33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94"/>
  <w:autoHyphenation/>
  <w:consecutiveHyphenLimit w:val="3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98"/>
    <w:rsid w:val="000219C0"/>
    <w:rsid w:val="001D2BE5"/>
    <w:rsid w:val="003C4A2E"/>
    <w:rsid w:val="00DD6498"/>
    <w:rsid w:val="00E337A0"/>
    <w:rsid w:val="00E94534"/>
    <w:rsid w:val="00F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9BCD"/>
  <w15:chartTrackingRefBased/>
  <w15:docId w15:val="{BFC23B72-4D8F-4410-A7D8-2E9E4F3E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4534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eilig">
    <w:name w:val="einzeilig"/>
    <w:basedOn w:val="Standard"/>
    <w:qFormat/>
    <w:rsid w:val="000219C0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7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7A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B55E-8E44-4D3F-A161-0D35B517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B122F924.dotm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IT-Services der Sozialversicherung GmbH für WGKK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Bolkovac Martin</dc:creator>
  <cp:keywords/>
  <dc:description/>
  <cp:lastModifiedBy>Bolkovac Martin</cp:lastModifiedBy>
  <cp:revision>1</cp:revision>
  <dcterms:created xsi:type="dcterms:W3CDTF">2019-11-15T16:52:00Z</dcterms:created>
  <dcterms:modified xsi:type="dcterms:W3CDTF">2019-11-15T16:54:00Z</dcterms:modified>
</cp:coreProperties>
</file>